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583E9A88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137C865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340FABCD" w14:textId="7AF4B74D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E14AD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74BB430C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4F0815ED" w14:textId="77777777" w:rsidR="00B12DB5" w:rsidRPr="002A0C6B" w:rsidRDefault="00206F28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5BE96E01" w14:textId="77777777" w:rsidR="00257B10" w:rsidRDefault="00257B10" w:rsidP="00257B10">
      <w:pPr>
        <w:pStyle w:val="Tytu"/>
        <w:tabs>
          <w:tab w:val="left" w:pos="567"/>
        </w:tabs>
        <w:spacing w:before="120" w:after="120"/>
        <w:jc w:val="both"/>
        <w:rPr>
          <w:rFonts w:ascii="Verdana" w:hAnsi="Verdana"/>
          <w:b/>
          <w:sz w:val="20"/>
          <w:szCs w:val="20"/>
        </w:rPr>
      </w:pPr>
      <w:bookmarkStart w:id="0" w:name="_Hlk232070058"/>
      <w:r>
        <w:rPr>
          <w:rFonts w:ascii="Verdana" w:hAnsi="Verdana"/>
          <w:b/>
          <w:sz w:val="20"/>
          <w:szCs w:val="20"/>
        </w:rPr>
        <w:t>S</w:t>
      </w:r>
      <w:r w:rsidRPr="00AB5927">
        <w:rPr>
          <w:rFonts w:ascii="Verdana" w:hAnsi="Verdana"/>
          <w:b/>
          <w:sz w:val="20"/>
          <w:szCs w:val="20"/>
        </w:rPr>
        <w:t xml:space="preserve">prawowanie nadzoru inwestorskiego nad realizacją umowy na roboty budowlane </w:t>
      </w:r>
      <w:r>
        <w:rPr>
          <w:rFonts w:ascii="Verdana" w:hAnsi="Verdana"/>
          <w:b/>
          <w:sz w:val="20"/>
          <w:szCs w:val="20"/>
        </w:rPr>
        <w:t xml:space="preserve">na </w:t>
      </w:r>
      <w:r w:rsidRPr="00AB5927">
        <w:rPr>
          <w:rFonts w:ascii="Verdana" w:hAnsi="Verdana"/>
          <w:b/>
          <w:sz w:val="20"/>
          <w:szCs w:val="20"/>
        </w:rPr>
        <w:t>zadani</w:t>
      </w:r>
      <w:r>
        <w:rPr>
          <w:rFonts w:ascii="Verdana" w:hAnsi="Verdana"/>
          <w:b/>
          <w:sz w:val="20"/>
          <w:szCs w:val="20"/>
        </w:rPr>
        <w:t>u</w:t>
      </w:r>
      <w:r w:rsidRPr="00AB5927">
        <w:rPr>
          <w:rFonts w:ascii="Verdana" w:hAnsi="Verdana"/>
          <w:b/>
          <w:sz w:val="20"/>
          <w:szCs w:val="20"/>
        </w:rPr>
        <w:t xml:space="preserve"> pn</w:t>
      </w:r>
      <w:r w:rsidRPr="002B53A5">
        <w:rPr>
          <w:rFonts w:ascii="Verdana" w:hAnsi="Verdana"/>
          <w:b/>
          <w:sz w:val="20"/>
          <w:szCs w:val="20"/>
        </w:rPr>
        <w:t>.: „Budowa chodnika, ścieżki pieszo - rowerowej z zatokami autobusowymi w ciągu DK42 na odcinku Nowy Kazanów – Końskie od km 208+000 do km 211+890”</w:t>
      </w:r>
      <w:bookmarkEnd w:id="0"/>
      <w:r w:rsidRPr="002B53A5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62D3D266" w14:textId="500343CE" w:rsidR="004312C2" w:rsidRPr="002A0C6B" w:rsidRDefault="00257B10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sz w:val="20"/>
          <w:szCs w:val="20"/>
          <w:lang w:eastAsia="pl-PL"/>
        </w:rPr>
        <w:t>J</w:t>
      </w:r>
      <w:r w:rsidR="00B12DB5" w:rsidRPr="002A0C6B">
        <w:rPr>
          <w:rFonts w:ascii="Verdana" w:eastAsia="Times New Roman" w:hAnsi="Verdana" w:cs="Courier New"/>
          <w:sz w:val="20"/>
          <w:szCs w:val="20"/>
          <w:lang w:eastAsia="pl-PL"/>
        </w:rPr>
        <w:t>A/MY:</w:t>
      </w:r>
    </w:p>
    <w:p w14:paraId="733B7A4E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BCFE7B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01F9282F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4E87383D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485599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ACB2077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DA965EC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46B7EFC4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197614A9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rozporządzeniu 765/2006 i rozporządzeniu 269/2014 albo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620364CB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73EB1F0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na podstawie decyzji w sprawie wpisu na listę rozstrzygającej o zastosowaniu środka, o którym mowa w art. 1 pkt 3 ww. ustawy.</w:t>
      </w:r>
    </w:p>
    <w:p w14:paraId="7B3D1721" w14:textId="284D26D4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2D7698F" w14:textId="77777777" w:rsidR="005F183F" w:rsidRDefault="005F183F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AD501C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E73D95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23236E6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17F52"/>
    <w:rsid w:val="00023E74"/>
    <w:rsid w:val="00091394"/>
    <w:rsid w:val="000C3121"/>
    <w:rsid w:val="00173F42"/>
    <w:rsid w:val="00206F28"/>
    <w:rsid w:val="0021191B"/>
    <w:rsid w:val="00257B10"/>
    <w:rsid w:val="0035017D"/>
    <w:rsid w:val="003A50BC"/>
    <w:rsid w:val="003B4449"/>
    <w:rsid w:val="004312C2"/>
    <w:rsid w:val="004E1926"/>
    <w:rsid w:val="005F183F"/>
    <w:rsid w:val="006F0764"/>
    <w:rsid w:val="00765ADB"/>
    <w:rsid w:val="007B7CD3"/>
    <w:rsid w:val="007E4575"/>
    <w:rsid w:val="007E6B23"/>
    <w:rsid w:val="007F5ABB"/>
    <w:rsid w:val="00963D28"/>
    <w:rsid w:val="00A85F2E"/>
    <w:rsid w:val="00B12DB5"/>
    <w:rsid w:val="00B6244B"/>
    <w:rsid w:val="00B7118C"/>
    <w:rsid w:val="00BD4A41"/>
    <w:rsid w:val="00C17D9F"/>
    <w:rsid w:val="00C526C2"/>
    <w:rsid w:val="00C97F73"/>
    <w:rsid w:val="00D45E28"/>
    <w:rsid w:val="00D5035B"/>
    <w:rsid w:val="00E14AD1"/>
    <w:rsid w:val="00F06681"/>
    <w:rsid w:val="00F2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97A9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4312C2"/>
    <w:rPr>
      <w:color w:val="80808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2119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21191B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257B1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257B10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Mączyński Tomasz</cp:lastModifiedBy>
  <cp:revision>3</cp:revision>
  <cp:lastPrinted>2022-05-05T10:39:00Z</cp:lastPrinted>
  <dcterms:created xsi:type="dcterms:W3CDTF">2026-06-11T09:39:00Z</dcterms:created>
  <dcterms:modified xsi:type="dcterms:W3CDTF">2026-06-12T11:19:00Z</dcterms:modified>
</cp:coreProperties>
</file>